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0E1" w:rsidRDefault="009700E1">
      <w:pPr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                                                                </w:t>
      </w:r>
      <w:r w:rsidRPr="009700E1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 xml:space="preserve">БУЛЛИНГ </w:t>
      </w:r>
    </w:p>
    <w:p w:rsidR="009700E1" w:rsidRDefault="009700E1">
      <w:pPr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 xml:space="preserve">                                                    советы для родителей </w:t>
      </w:r>
      <w:r>
        <w:rPr>
          <w:rFonts w:ascii="Times New Roman" w:hAnsi="Times New Roman" w:cs="Times New Roman"/>
          <w:noProof/>
          <w:color w:val="666464"/>
          <w:sz w:val="24"/>
          <w:szCs w:val="24"/>
          <w:shd w:val="clear" w:color="auto" w:fill="FFFFFF"/>
        </w:rPr>
        <w:drawing>
          <wp:inline distT="0" distB="0" distL="0" distR="0">
            <wp:extent cx="5940425" cy="3937512"/>
            <wp:effectExtent l="19050" t="0" r="3175" b="0"/>
            <wp:docPr id="1" name="Рисунок 1" descr="C:\Users\PC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0E1" w:rsidRDefault="009700E1">
      <w:pPr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</w:pPr>
    </w:p>
    <w:p w:rsidR="00C440CB" w:rsidRDefault="00C440CB">
      <w:pPr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</w:pP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Насмешки и издевательство над детьми сверстников уже давно стали частью школьной жизни. И с годами масштабы этого явления только увеличиваются. На Западе его принято называть </w:t>
      </w:r>
      <w:proofErr w:type="spellStart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буллингом</w:t>
      </w:r>
      <w:proofErr w:type="spellEnd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proofErr w:type="gramStart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Слово </w:t>
      </w:r>
      <w:proofErr w:type="spellStart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буллинг</w:t>
      </w:r>
      <w:proofErr w:type="spellEnd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 (</w:t>
      </w:r>
      <w:proofErr w:type="spellStart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bullying</w:t>
      </w:r>
      <w:proofErr w:type="spellEnd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 от англ. </w:t>
      </w:r>
      <w:proofErr w:type="spellStart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bully</w:t>
      </w:r>
      <w:proofErr w:type="spellEnd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 – хулиган, драчун, задира, грубиян) определяется как притеснение, дискриминация, травля, запугивание, третирование.</w:t>
      </w:r>
      <w:proofErr w:type="gramEnd"/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Многие родители считают, что </w:t>
      </w:r>
      <w:proofErr w:type="spellStart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буллинг</w:t>
      </w:r>
      <w:proofErr w:type="spellEnd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 менее серьезная проблема, чем, например, употребление школьниками запрещенных веществ (табака, алкоголя, наркотиков). Однако его последствия могут быть очень тяжелыми и длительными.</w:t>
      </w:r>
    </w:p>
    <w:p w:rsidR="00C440CB" w:rsidRPr="00C440CB" w:rsidRDefault="00C440CB" w:rsidP="00C440CB">
      <w:pPr>
        <w:jc w:val="center"/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</w:pP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proofErr w:type="spellStart"/>
      <w:r w:rsidRPr="00C440CB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>Буллинг</w:t>
      </w:r>
      <w:proofErr w:type="spellEnd"/>
      <w:r w:rsidRPr="00C440CB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 xml:space="preserve"> может </w:t>
      </w:r>
      <w:proofErr w:type="gramStart"/>
      <w:r w:rsidRPr="00C440CB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>проявляться в нежелании общаться</w:t>
      </w:r>
      <w:proofErr w:type="gramEnd"/>
      <w:r w:rsidRPr="00C440CB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 xml:space="preserve"> с ребенком, отношении к нему как к изгою, применении к нему физической силы, вымогании у него денег, различных предметов.</w:t>
      </w:r>
    </w:p>
    <w:p w:rsidR="00C440CB" w:rsidRPr="00C440CB" w:rsidRDefault="00C440CB" w:rsidP="00C440CB">
      <w:pPr>
        <w:rPr>
          <w:rFonts w:ascii="Times New Roman" w:hAnsi="Times New Roman" w:cs="Times New Roman"/>
          <w:sz w:val="24"/>
          <w:szCs w:val="24"/>
        </w:rPr>
      </w:pP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 Вербальная агрессия по отношению к человеку – это тот же </w:t>
      </w:r>
      <w:proofErr w:type="spellStart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буллинг</w:t>
      </w:r>
      <w:proofErr w:type="spellEnd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. Проявляется он через клички, унижающие слова, возможно, не этические жесты, чтобы запугать ребенка, вызвать у него чувство страха.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</w:p>
    <w:p w:rsidR="00C440CB" w:rsidRDefault="00C440CB" w:rsidP="00C440CB">
      <w:pPr>
        <w:pStyle w:val="a3"/>
        <w:ind w:left="0" w:hanging="1440"/>
        <w:rPr>
          <w:rFonts w:ascii="Times New Roman" w:hAnsi="Times New Roman" w:cs="Times New Roman"/>
          <w:color w:val="666464"/>
          <w:sz w:val="24"/>
          <w:szCs w:val="24"/>
        </w:rPr>
      </w:pPr>
      <w:r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 xml:space="preserve">                                 </w:t>
      </w:r>
      <w:r w:rsidRPr="00C440CB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>Советы родителям</w:t>
      </w:r>
    </w:p>
    <w:p w:rsidR="00C440CB" w:rsidRPr="00C440CB" w:rsidRDefault="00C440CB" w:rsidP="00C440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Учите детей решать проблемы конструктивно, без агрессии, хвалите их, когда у них это получается.</w:t>
      </w:r>
    </w:p>
    <w:p w:rsidR="00C440CB" w:rsidRPr="00C440CB" w:rsidRDefault="00C440CB" w:rsidP="00C440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lastRenderedPageBreak/>
        <w:t>Помните, похвала повышает самооценку. Детям нужна уверенность в себе, чтобы они могли отстоять свою точку зрения.</w:t>
      </w:r>
    </w:p>
    <w:p w:rsidR="00C440CB" w:rsidRPr="00C440CB" w:rsidRDefault="00C440CB" w:rsidP="00C440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 Спросите у детей, как прошел их день в школе, внимательно выслушайте, что они говорят о школьной среде, своих одноклассниках и проблемах.</w:t>
      </w:r>
    </w:p>
    <w:p w:rsidR="00C440CB" w:rsidRPr="00C440CB" w:rsidRDefault="00C440CB" w:rsidP="00C440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 Серьезно отнеситесь к </w:t>
      </w:r>
      <w:proofErr w:type="spellStart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буллингу</w:t>
      </w:r>
      <w:proofErr w:type="spellEnd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. Большинство детей стесняются рассказывать, что их обижают. Возможно, у вас будет только один шанс на то, чтобы помочь ребенку.</w:t>
      </w:r>
    </w:p>
    <w:p w:rsidR="00C440CB" w:rsidRPr="00C440CB" w:rsidRDefault="00C440CB" w:rsidP="00C440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 Если вы видите, что кого-то обижают, обязательно вступитесь за ребенка, даже если обидчиком является ваше чадо.</w:t>
      </w:r>
    </w:p>
    <w:p w:rsidR="00C440CB" w:rsidRPr="00C440CB" w:rsidRDefault="00C440CB" w:rsidP="00C440C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Призывайте ребенка оказывать помощь тем, кто в ней нуждается</w:t>
      </w:r>
    </w:p>
    <w:p w:rsidR="00000000" w:rsidRPr="00C440CB" w:rsidRDefault="00C440CB" w:rsidP="00C440CB">
      <w:pPr>
        <w:pStyle w:val="a3"/>
        <w:ind w:left="317"/>
        <w:rPr>
          <w:rFonts w:ascii="Times New Roman" w:hAnsi="Times New Roman" w:cs="Times New Roman"/>
          <w:sz w:val="24"/>
          <w:szCs w:val="24"/>
        </w:rPr>
      </w:pP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 Никого не обижайте сами. Если детей обижают дома, они будут вымещать злость на других. Если ваш ребенок видит, что вы обижаете кого-то другого, насмехаетесь над ним или сплетничаете, он будет поступать так же.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 xml:space="preserve">Если ваш ребенок </w:t>
      </w:r>
      <w:proofErr w:type="gramStart"/>
      <w:r w:rsidRPr="00C440CB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 xml:space="preserve">стал жертвой </w:t>
      </w:r>
      <w:proofErr w:type="spellStart"/>
      <w:r w:rsidRPr="00C440CB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>буллинга</w:t>
      </w:r>
      <w:proofErr w:type="spellEnd"/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Большинство детей стесняются</w:t>
      </w:r>
      <w:proofErr w:type="gramEnd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 признаться в том, что над ними издеваются. Они могут никому об этом не рассказывать. И если ваш ребенок пришел к вам за помощью, отнеситесь к этому серьезно.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Вот ряд признаков, которые свидетельствуют о том, что ребенок стал жертвой </w:t>
      </w:r>
      <w:proofErr w:type="spellStart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буллинга</w:t>
      </w:r>
      <w:proofErr w:type="spellEnd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: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- </w:t>
      </w:r>
      <w:r w:rsidRPr="00C440CB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>ребенок становится замкнутым;</w:t>
      </w:r>
      <w:r w:rsidRPr="00C440CB">
        <w:rPr>
          <w:rFonts w:ascii="Times New Roman" w:hAnsi="Times New Roman" w:cs="Times New Roman"/>
          <w:b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>- теряет друзей;</w:t>
      </w:r>
      <w:r w:rsidRPr="00C440CB">
        <w:rPr>
          <w:rFonts w:ascii="Times New Roman" w:hAnsi="Times New Roman" w:cs="Times New Roman"/>
          <w:b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>- начинает хуже учиться;</w:t>
      </w:r>
      <w:r w:rsidRPr="00C440CB">
        <w:rPr>
          <w:rFonts w:ascii="Times New Roman" w:hAnsi="Times New Roman" w:cs="Times New Roman"/>
          <w:b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>- теряет интерес к занятиям, которые раньше любил;</w:t>
      </w:r>
      <w:r w:rsidRPr="00C440CB">
        <w:rPr>
          <w:rFonts w:ascii="Times New Roman" w:hAnsi="Times New Roman" w:cs="Times New Roman"/>
          <w:b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>- его одежда порвана или испачкана;</w:t>
      </w:r>
      <w:r w:rsidRPr="00C440CB">
        <w:rPr>
          <w:rFonts w:ascii="Times New Roman" w:hAnsi="Times New Roman" w:cs="Times New Roman"/>
          <w:b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>- он приходит домой с синяками;</w:t>
      </w:r>
      <w:r w:rsidRPr="00C440CB">
        <w:rPr>
          <w:rFonts w:ascii="Times New Roman" w:hAnsi="Times New Roman" w:cs="Times New Roman"/>
          <w:b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b/>
          <w:color w:val="666464"/>
          <w:sz w:val="24"/>
          <w:szCs w:val="24"/>
          <w:shd w:val="clear" w:color="auto" w:fill="FFFFFF"/>
        </w:rPr>
        <w:t>- просит больше карманных денег</w:t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Родители лучше всего влияют на уверенность ребенка в себе и могут обучить его некоторым способам решения проблем: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- Помогите ребенку действовать уверенно. Помогите ему ходить с </w:t>
      </w:r>
      <w:proofErr w:type="gramStart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расправленными</w:t>
      </w:r>
      <w:proofErr w:type="gramEnd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 плечами, смотреть другим в глаза, говорить четко и громко.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Не призывайте детей решать проблемы при помощи кулаков. Ребенок может пострадать во время драки, попасть в неприятности и усугубить конфликт со своими обидчиками.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- Научите ребенка неагрессивным способам противостоять </w:t>
      </w:r>
      <w:proofErr w:type="spellStart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буллингу</w:t>
      </w:r>
      <w:proofErr w:type="spellEnd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 – пусть он избегает обидчика или уклоняется от него, переключится на общение с друзьями или поговорит с кем-то, кто мог бы ему помочь.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Поговорите с учителем ребенка. Не оставляйте ситуацию без внимания.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Вовлеките ребенка во внешкольные занятия. Тогда у него будет более широкий круг общения и больше друзей.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proofErr w:type="gramStart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Дети, которых обижают, очень часто: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отличаются от других (ростом, национальностью, другими параметрами);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кажутся физически или эмоционально слабыми;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lastRenderedPageBreak/>
        <w:t>- не уверены в себе;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ищут одобрения;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не жалуются на обидчиков.</w:t>
      </w:r>
      <w:proofErr w:type="gramEnd"/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Если обидчиком является ваш ребенок (</w:t>
      </w:r>
      <w:proofErr w:type="spellStart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булли</w:t>
      </w:r>
      <w:proofErr w:type="spellEnd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)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Каждому родителю сложно поверить в то, что их ребенок обижает других, но иногда это случается. Но если он издевается над другими сейчас, это еще не значит, что он будет так поступать в будущем. Родители могут помочь ребенку измениться и начать хорошо общаться со своими сверстниками.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Ваш ребенок может быть обидчиком, если он: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не сочувствует другим;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ценит агрессивность;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любит командовать;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не любит проигрывать;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часто ругается с братьями и сестрами;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импульсивный.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Что можно сделать, чтобы помочь ребенку: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- Отнеситесь к этому серьезно. Не воспринимайте </w:t>
      </w:r>
      <w:proofErr w:type="spellStart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буллинг</w:t>
      </w:r>
      <w:proofErr w:type="spellEnd"/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 xml:space="preserve"> как что-то временное. Если вас не волнует, как это скажется на вашем ребенке, вспомните о том, что страдает кто-то другой.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Поговорите с ребенком, узнайте, почему он обижает других. Очень часто дети так себя ведут, когда чувствуют грусть, злость, одиночество или неуверенность. Иногда причиной такого поведения становятся какие-то перемены дома, в семье.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Научите ребенка сопереживать другим, объясните ему, как себя чувствует тот, кого обижают.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Спросите школьного педагога или психолога, есть ли у вашего ребенка какие-то проблемы в школе. Может он отстает по определенному предмету или ему сложно завести друзей. Спросите у них, как вы можете помочь ребенку решить эту проблему.</w:t>
      </w:r>
      <w:r w:rsidRPr="00C440CB">
        <w:rPr>
          <w:rFonts w:ascii="Times New Roman" w:hAnsi="Times New Roman" w:cs="Times New Roman"/>
          <w:color w:val="666464"/>
          <w:sz w:val="24"/>
          <w:szCs w:val="24"/>
        </w:rPr>
        <w:br/>
      </w:r>
      <w:r w:rsidRPr="00C440CB">
        <w:rPr>
          <w:rFonts w:ascii="Times New Roman" w:hAnsi="Times New Roman" w:cs="Times New Roman"/>
          <w:color w:val="666464"/>
          <w:sz w:val="24"/>
          <w:szCs w:val="24"/>
          <w:shd w:val="clear" w:color="auto" w:fill="FFFFFF"/>
        </w:rPr>
        <w:t>- Задайтесь вопросом, не обижают ли вашего ребенка дома. Очень часто дети, которые издеваются над другими, стали жертвами издевательства родителей или членов семьи.</w:t>
      </w:r>
    </w:p>
    <w:p w:rsidR="00C440CB" w:rsidRPr="00C440CB" w:rsidRDefault="00C440CB">
      <w:pPr>
        <w:rPr>
          <w:rFonts w:ascii="Times New Roman" w:hAnsi="Times New Roman" w:cs="Times New Roman"/>
          <w:sz w:val="24"/>
          <w:szCs w:val="24"/>
        </w:rPr>
      </w:pPr>
    </w:p>
    <w:sectPr w:rsidR="00C440CB" w:rsidRPr="00C4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1718"/>
    <w:multiLevelType w:val="hybridMultilevel"/>
    <w:tmpl w:val="5798D7F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5352171"/>
    <w:multiLevelType w:val="hybridMultilevel"/>
    <w:tmpl w:val="67489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B35985"/>
    <w:multiLevelType w:val="hybridMultilevel"/>
    <w:tmpl w:val="037A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C440CB"/>
    <w:rsid w:val="009700E1"/>
    <w:rsid w:val="00C4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0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2023-10-16T10:28:00Z</dcterms:created>
  <dcterms:modified xsi:type="dcterms:W3CDTF">2023-10-16T10:38:00Z</dcterms:modified>
</cp:coreProperties>
</file>